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FBA4C" w14:textId="77777777" w:rsidR="00556A6E" w:rsidRPr="00556A6E" w:rsidRDefault="00556A6E" w:rsidP="00556A6E">
      <w:pPr>
        <w:rPr>
          <w:bCs/>
          <w:u w:val="single"/>
        </w:rPr>
      </w:pPr>
      <w:r w:rsidRPr="00556A6E">
        <w:rPr>
          <w:bCs/>
          <w:u w:val="single"/>
        </w:rPr>
        <w:t xml:space="preserve">Zadania do wykonania przez osoby aplikujące, do przekazania wraz z CV i listem motywacyjnym </w:t>
      </w:r>
    </w:p>
    <w:p w14:paraId="6BAADE6F" w14:textId="77777777" w:rsidR="00556A6E" w:rsidRPr="00556A6E" w:rsidRDefault="00556A6E" w:rsidP="00556A6E">
      <w:pPr>
        <w:rPr>
          <w:b/>
        </w:rPr>
      </w:pPr>
      <w:r w:rsidRPr="00556A6E">
        <w:rPr>
          <w:b/>
        </w:rPr>
        <w:t xml:space="preserve">Zadanie 1 </w:t>
      </w:r>
    </w:p>
    <w:p w14:paraId="152426A9" w14:textId="77777777" w:rsidR="00556A6E" w:rsidRPr="00556A6E" w:rsidRDefault="00556A6E" w:rsidP="00556A6E">
      <w:pPr>
        <w:rPr>
          <w:b/>
        </w:rPr>
      </w:pPr>
      <w:r w:rsidRPr="00556A6E">
        <w:rPr>
          <w:b/>
        </w:rPr>
        <w:t>Napisz poniższy tekst zgodnie ze standardem tekstu ETR (</w:t>
      </w:r>
      <w:proofErr w:type="spellStart"/>
      <w:r w:rsidRPr="00556A6E">
        <w:rPr>
          <w:b/>
        </w:rPr>
        <w:t>easy</w:t>
      </w:r>
      <w:proofErr w:type="spellEnd"/>
      <w:r w:rsidRPr="00556A6E">
        <w:rPr>
          <w:b/>
        </w:rPr>
        <w:t xml:space="preserve"> to </w:t>
      </w:r>
      <w:proofErr w:type="spellStart"/>
      <w:r w:rsidRPr="00556A6E">
        <w:rPr>
          <w:b/>
        </w:rPr>
        <w:t>read</w:t>
      </w:r>
      <w:proofErr w:type="spellEnd"/>
      <w:r w:rsidRPr="00556A6E">
        <w:rPr>
          <w:b/>
        </w:rPr>
        <w:t>).</w:t>
      </w:r>
    </w:p>
    <w:p w14:paraId="26EBEF3F" w14:textId="77777777" w:rsidR="00556A6E" w:rsidRPr="00556A6E" w:rsidRDefault="00556A6E" w:rsidP="00556A6E">
      <w:pPr>
        <w:rPr>
          <w:bCs/>
        </w:rPr>
      </w:pPr>
      <w:r w:rsidRPr="00556A6E">
        <w:rPr>
          <w:bCs/>
        </w:rPr>
        <w:t>Henryk Zygalski – poznaniak, kryptolog, nauczyciel</w:t>
      </w:r>
    </w:p>
    <w:p w14:paraId="44461329" w14:textId="77777777" w:rsidR="00556A6E" w:rsidRPr="00556A6E" w:rsidRDefault="00556A6E" w:rsidP="00556A6E">
      <w:pPr>
        <w:rPr>
          <w:bCs/>
        </w:rPr>
      </w:pPr>
      <w:r w:rsidRPr="00556A6E">
        <w:rPr>
          <w:bCs/>
        </w:rPr>
        <w:t>Henryk Zygalski, urodzony 15 lipca 1908 roku w Poznaniu, był jednym z trójki kryptologów, którzy złamali zasadę działania niemieckiej maszyny szyfrującej Enigma, a późnej opracowali metody łamania szyfrów wytwarzanych przez tę maszynę. Urodził się i w młodości mieszkał przy ul. Mielżyńskiego w Poznaniu. Uczył się w Gimnazjum św. Marii Magdaleny, gdzie w maju 1926 roku zdał maturę.</w:t>
      </w:r>
    </w:p>
    <w:p w14:paraId="4F59EC7A" w14:textId="77777777" w:rsidR="00556A6E" w:rsidRPr="00556A6E" w:rsidRDefault="00556A6E" w:rsidP="00556A6E">
      <w:pPr>
        <w:rPr>
          <w:bCs/>
        </w:rPr>
      </w:pPr>
      <w:r w:rsidRPr="00556A6E">
        <w:rPr>
          <w:bCs/>
        </w:rPr>
        <w:t xml:space="preserve">Na maturze otrzymał z większości przedmiotów oceny dobre, a z matematyki – ocenę bardzo dobrą. Rozpoczął studia na Wydziale Matematyczno-Przyrodniczym Uniwersytetu Poznańskiego. Był wyróżniającym się studentem. W 1929 roku wziął udział w Kursie Kryptologicznym zorganizowanym przez Biuro Szyfrów II Oddziału SG WP. Po studiach był pracownikiem Uniwersytetu oraz </w:t>
      </w:r>
      <w:proofErr w:type="spellStart"/>
      <w:r w:rsidRPr="00556A6E">
        <w:rPr>
          <w:bCs/>
        </w:rPr>
        <w:t>radiowywiadu</w:t>
      </w:r>
      <w:proofErr w:type="spellEnd"/>
      <w:r w:rsidRPr="00556A6E">
        <w:rPr>
          <w:bCs/>
        </w:rPr>
        <w:t xml:space="preserve"> wojskowego – najpierw poznańskiej delegatury Biura Szyfrów, a od 1932 roku, warszawskiej centrali. W 1933, po złamaniu przez Rejewskiego zasady działania Enigmy, przystąpił wraz z Jerzym Różyckim do wspólnych prac nad Enigmą, wprowadzając do </w:t>
      </w:r>
      <w:proofErr w:type="spellStart"/>
      <w:r w:rsidRPr="00556A6E">
        <w:rPr>
          <w:bCs/>
        </w:rPr>
        <w:t>dekryptażu</w:t>
      </w:r>
      <w:proofErr w:type="spellEnd"/>
      <w:r w:rsidRPr="00556A6E">
        <w:rPr>
          <w:bCs/>
        </w:rPr>
        <w:t xml:space="preserve"> innowacyjne rozwiązania i pomysły. Jego osobistym wkładem były „Płachty Zygalskiego”, dziurkowane karty, których odpowiednie ułożenie pomagało w ustaleniu kolejności wirników szyfrujących. Do września 1939 roku pracował z kolegami ze studiów w Biurze Szyfrów w Warszawie zajmując się łamaniem szyfrów niemieckich i stale zmagając się z wprowadzanymi przez Niemców zmianami w ustawieniach Enigmy i procedurach szyfrowania.</w:t>
      </w:r>
    </w:p>
    <w:p w14:paraId="47D1E354" w14:textId="77777777" w:rsidR="00556A6E" w:rsidRPr="00556A6E" w:rsidRDefault="00556A6E" w:rsidP="00556A6E">
      <w:pPr>
        <w:rPr>
          <w:bCs/>
        </w:rPr>
      </w:pPr>
      <w:r w:rsidRPr="00556A6E">
        <w:rPr>
          <w:bCs/>
        </w:rPr>
        <w:t xml:space="preserve">W pierwszych dniach września 1939 roku wraz z pracownikami Biura Szyfrów rozpoczął ewakuację na wschód, ale 17 września, w obliczu wkroczenia do Polski Armii Czerwonej zdecydował się na przejście granicy polsko-rumuńskiej. Z Rumunii dotarł do Francji, gdzie pracował w polsko-francuskich ośrodkach </w:t>
      </w:r>
      <w:proofErr w:type="spellStart"/>
      <w:r w:rsidRPr="00556A6E">
        <w:rPr>
          <w:bCs/>
        </w:rPr>
        <w:t>dekryptażu</w:t>
      </w:r>
      <w:proofErr w:type="spellEnd"/>
      <w:r w:rsidRPr="00556A6E">
        <w:rPr>
          <w:bCs/>
        </w:rPr>
        <w:t xml:space="preserve">. Po zajęciu przez Niemców tzw. Francji Vichy zmuszony do pośpiesznej ewakuacji. Po przejściu granicy z Hiszpanią w Pirenejach wraz z Rejewskim dostał się w ręce żandarmerii i kilka tygodni spędził w więzieniach. Wydostał się z nich dzięki pomocy Czerwonego Krzyża i został przewieziony do Anglii, gdzie do końca wojny pracował w służbach </w:t>
      </w:r>
      <w:proofErr w:type="spellStart"/>
      <w:r w:rsidRPr="00556A6E">
        <w:rPr>
          <w:bCs/>
        </w:rPr>
        <w:t>radiowywiadu</w:t>
      </w:r>
      <w:proofErr w:type="spellEnd"/>
      <w:r w:rsidRPr="00556A6E">
        <w:rPr>
          <w:bCs/>
        </w:rPr>
        <w:t xml:space="preserve"> Polskich Sił Zbrojnych na Zachodzie. Nie został już dopuszczony do prac nad Enigmą.</w:t>
      </w:r>
    </w:p>
    <w:p w14:paraId="5A0AF3A4" w14:textId="77777777" w:rsidR="00556A6E" w:rsidRPr="00556A6E" w:rsidRDefault="00556A6E" w:rsidP="00556A6E">
      <w:pPr>
        <w:rPr>
          <w:bCs/>
        </w:rPr>
      </w:pPr>
      <w:r w:rsidRPr="00556A6E">
        <w:rPr>
          <w:bCs/>
        </w:rPr>
        <w:t xml:space="preserve">Po wojnie pozostał na emigracji w Anglii, gdzie m.in. uczył matematyki w </w:t>
      </w:r>
      <w:proofErr w:type="spellStart"/>
      <w:r w:rsidRPr="00556A6E">
        <w:rPr>
          <w:bCs/>
        </w:rPr>
        <w:t>Battersea</w:t>
      </w:r>
      <w:proofErr w:type="spellEnd"/>
      <w:r w:rsidRPr="00556A6E">
        <w:rPr>
          <w:bCs/>
        </w:rPr>
        <w:t xml:space="preserve"> Technical College w podlondyńskim </w:t>
      </w:r>
      <w:proofErr w:type="spellStart"/>
      <w:r w:rsidRPr="00556A6E">
        <w:rPr>
          <w:bCs/>
        </w:rPr>
        <w:t>Wandsworth</w:t>
      </w:r>
      <w:proofErr w:type="spellEnd"/>
      <w:r w:rsidRPr="00556A6E">
        <w:rPr>
          <w:bCs/>
        </w:rPr>
        <w:t>. (…)</w:t>
      </w:r>
    </w:p>
    <w:p w14:paraId="7131CA85" w14:textId="77777777" w:rsidR="00556A6E" w:rsidRPr="00556A6E" w:rsidRDefault="00556A6E" w:rsidP="00556A6E">
      <w:pPr>
        <w:rPr>
          <w:bCs/>
        </w:rPr>
      </w:pPr>
      <w:r w:rsidRPr="00556A6E">
        <w:rPr>
          <w:bCs/>
        </w:rPr>
        <w:t xml:space="preserve">Źródło: </w:t>
      </w:r>
      <w:hyperlink r:id="rId4" w:history="1">
        <w:r w:rsidRPr="00556A6E">
          <w:rPr>
            <w:rStyle w:val="Hipercze"/>
            <w:bCs/>
          </w:rPr>
          <w:t>https://csenigma.pl/enigma/henryk-zygalski-poznaniak-kryptolog-nauczyciel/</w:t>
        </w:r>
      </w:hyperlink>
      <w:r w:rsidRPr="00556A6E">
        <w:rPr>
          <w:bCs/>
        </w:rPr>
        <w:t xml:space="preserve"> </w:t>
      </w:r>
      <w:r w:rsidRPr="00556A6E">
        <w:rPr>
          <w:bCs/>
        </w:rPr>
        <w:br/>
        <w:t xml:space="preserve">Tekst: Szymon Mazur/Wydawnictwo Miejskie </w:t>
      </w:r>
      <w:proofErr w:type="spellStart"/>
      <w:r w:rsidRPr="00556A6E">
        <w:rPr>
          <w:bCs/>
        </w:rPr>
        <w:t>Posnania</w:t>
      </w:r>
      <w:proofErr w:type="spellEnd"/>
    </w:p>
    <w:p w14:paraId="1E333865" w14:textId="77777777" w:rsidR="00556A6E" w:rsidRPr="00556A6E" w:rsidRDefault="00556A6E" w:rsidP="00556A6E">
      <w:pPr>
        <w:rPr>
          <w:b/>
        </w:rPr>
      </w:pPr>
    </w:p>
    <w:p w14:paraId="2E0739B5" w14:textId="77777777" w:rsidR="00556A6E" w:rsidRPr="00556A6E" w:rsidRDefault="00556A6E" w:rsidP="00556A6E">
      <w:pPr>
        <w:rPr>
          <w:b/>
        </w:rPr>
      </w:pPr>
      <w:r w:rsidRPr="00556A6E">
        <w:rPr>
          <w:b/>
        </w:rPr>
        <w:t xml:space="preserve">Zadanie 2 </w:t>
      </w:r>
    </w:p>
    <w:p w14:paraId="663DA560" w14:textId="77777777" w:rsidR="00556A6E" w:rsidRPr="00556A6E" w:rsidRDefault="00556A6E" w:rsidP="00556A6E">
      <w:pPr>
        <w:rPr>
          <w:b/>
        </w:rPr>
      </w:pPr>
      <w:r w:rsidRPr="00556A6E">
        <w:rPr>
          <w:b/>
        </w:rPr>
        <w:t>Napisz opisy alternatywne do poniższych zdjęć.</w:t>
      </w:r>
    </w:p>
    <w:p w14:paraId="65FE3ECC" w14:textId="4504320A" w:rsidR="00556A6E" w:rsidRPr="00556A6E" w:rsidRDefault="00556A6E" w:rsidP="00556A6E">
      <w:pPr>
        <w:rPr>
          <w:bCs/>
        </w:rPr>
      </w:pPr>
      <w:r w:rsidRPr="00556A6E">
        <w:lastRenderedPageBreak/>
        <w:drawing>
          <wp:inline distT="0" distB="0" distL="0" distR="0" wp14:anchorId="1A561816" wp14:editId="01D78B35">
            <wp:extent cx="5457825" cy="3638550"/>
            <wp:effectExtent l="0" t="0" r="9525" b="0"/>
            <wp:docPr id="33710702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BF9AA" w14:textId="4384D551" w:rsidR="00556A6E" w:rsidRPr="00556A6E" w:rsidRDefault="00556A6E" w:rsidP="00556A6E">
      <w:pPr>
        <w:rPr>
          <w:bCs/>
        </w:rPr>
      </w:pPr>
      <w:r w:rsidRPr="00556A6E">
        <w:drawing>
          <wp:inline distT="0" distB="0" distL="0" distR="0" wp14:anchorId="73E6BF8F" wp14:editId="49D6764A">
            <wp:extent cx="5457825" cy="3638550"/>
            <wp:effectExtent l="0" t="0" r="9525" b="0"/>
            <wp:docPr id="75155160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5DBA0" w14:textId="77777777" w:rsidR="00556A6E" w:rsidRPr="00556A6E" w:rsidRDefault="00556A6E" w:rsidP="00556A6E">
      <w:pPr>
        <w:rPr>
          <w:bCs/>
        </w:rPr>
      </w:pPr>
      <w:r w:rsidRPr="00556A6E">
        <w:rPr>
          <w:bCs/>
        </w:rPr>
        <w:t xml:space="preserve">Fot. Łukasz </w:t>
      </w:r>
      <w:proofErr w:type="spellStart"/>
      <w:r w:rsidRPr="00556A6E">
        <w:rPr>
          <w:bCs/>
        </w:rPr>
        <w:t>Gdak</w:t>
      </w:r>
      <w:proofErr w:type="spellEnd"/>
    </w:p>
    <w:p w14:paraId="19A78668" w14:textId="77777777" w:rsidR="00556A6E" w:rsidRPr="00556A6E" w:rsidRDefault="00556A6E" w:rsidP="00556A6E">
      <w:pPr>
        <w:rPr>
          <w:b/>
        </w:rPr>
      </w:pPr>
      <w:r w:rsidRPr="00556A6E">
        <w:rPr>
          <w:b/>
        </w:rPr>
        <w:t xml:space="preserve">Zadanie 3 </w:t>
      </w:r>
    </w:p>
    <w:p w14:paraId="4ADC123B" w14:textId="77777777" w:rsidR="00556A6E" w:rsidRPr="00556A6E" w:rsidRDefault="00556A6E" w:rsidP="00556A6E">
      <w:pPr>
        <w:rPr>
          <w:b/>
        </w:rPr>
      </w:pPr>
      <w:r w:rsidRPr="00556A6E">
        <w:rPr>
          <w:b/>
        </w:rPr>
        <w:t>Opisz aktywność, która mogłaby być częścią zajęć edukacyjnych o tematyce historycznej dla 10 osobowej grupy uczniów(</w:t>
      </w:r>
      <w:proofErr w:type="spellStart"/>
      <w:r w:rsidRPr="00556A6E">
        <w:rPr>
          <w:b/>
        </w:rPr>
        <w:t>ennic</w:t>
      </w:r>
      <w:proofErr w:type="spellEnd"/>
      <w:r w:rsidRPr="00556A6E">
        <w:rPr>
          <w:b/>
        </w:rPr>
        <w:t xml:space="preserve">) z IV-VI klasy szkoły specjalnej (niepełnosprawność lekka i umiarkowana). Opis na maks. 1000 </w:t>
      </w:r>
      <w:proofErr w:type="spellStart"/>
      <w:r w:rsidRPr="00556A6E">
        <w:rPr>
          <w:b/>
        </w:rPr>
        <w:t>zzs</w:t>
      </w:r>
      <w:proofErr w:type="spellEnd"/>
      <w:r w:rsidRPr="00556A6E">
        <w:rPr>
          <w:b/>
        </w:rPr>
        <w:t xml:space="preserve">. </w:t>
      </w:r>
    </w:p>
    <w:p w14:paraId="48A0C2E6" w14:textId="77777777" w:rsidR="00492849" w:rsidRDefault="00492849"/>
    <w:sectPr w:rsidR="00492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6E"/>
    <w:rsid w:val="00440C4E"/>
    <w:rsid w:val="00492849"/>
    <w:rsid w:val="00504FF8"/>
    <w:rsid w:val="00556A6E"/>
    <w:rsid w:val="0064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1BD7"/>
  <w15:chartTrackingRefBased/>
  <w15:docId w15:val="{F2798EAE-6824-4FA5-9231-D51406B4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6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A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A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A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A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A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A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A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A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A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A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A6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56A6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6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csenigma.pl/enigma/henryk-zygalski-poznaniak-kryptolog-nauczycie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Rak</dc:creator>
  <cp:keywords/>
  <dc:description/>
  <cp:lastModifiedBy>Magdalena Rak</cp:lastModifiedBy>
  <cp:revision>1</cp:revision>
  <dcterms:created xsi:type="dcterms:W3CDTF">2025-02-12T10:08:00Z</dcterms:created>
  <dcterms:modified xsi:type="dcterms:W3CDTF">2025-02-12T10:09:00Z</dcterms:modified>
</cp:coreProperties>
</file>